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6C" w:rsidRDefault="00416A6C" w:rsidP="00416A6C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Приложение 3</w:t>
      </w:r>
    </w:p>
    <w:p w:rsidR="00416A6C" w:rsidRDefault="00416A6C" w:rsidP="00416A6C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416A6C" w:rsidRDefault="00416A6C" w:rsidP="00416A6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План заседаний</w:t>
      </w:r>
    </w:p>
    <w:p w:rsidR="00416A6C" w:rsidRDefault="00416A6C" w:rsidP="00416A6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Штаба воспитательной работы</w:t>
      </w:r>
    </w:p>
    <w:p w:rsidR="00416A6C" w:rsidRDefault="00416A6C" w:rsidP="00416A6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CF23D7">
        <w:rPr>
          <w:b/>
          <w:bCs/>
          <w:sz w:val="28"/>
          <w:szCs w:val="28"/>
          <w:lang w:eastAsia="en-US"/>
        </w:rPr>
        <w:t>2024</w:t>
      </w:r>
      <w:r>
        <w:rPr>
          <w:b/>
          <w:bCs/>
          <w:sz w:val="28"/>
          <w:szCs w:val="28"/>
          <w:lang w:eastAsia="en-US"/>
        </w:rPr>
        <w:t>-202</w:t>
      </w:r>
      <w:r w:rsidR="00CF23D7">
        <w:rPr>
          <w:b/>
          <w:bCs/>
          <w:spacing w:val="-2"/>
          <w:sz w:val="28"/>
          <w:szCs w:val="28"/>
          <w:lang w:eastAsia="en-US"/>
        </w:rPr>
        <w:t>5</w:t>
      </w:r>
      <w:r>
        <w:rPr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учебном году</w:t>
      </w:r>
    </w:p>
    <w:p w:rsidR="00416A6C" w:rsidRDefault="00416A6C" w:rsidP="00416A6C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416A6C" w:rsidTr="00416A6C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ind w:left="107" w:right="214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заседа</w:t>
            </w:r>
            <w:proofErr w:type="spellEnd"/>
          </w:p>
          <w:p w:rsidR="00416A6C" w:rsidRDefault="00416A6C">
            <w:pPr>
              <w:spacing w:line="264" w:lineRule="exact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Повестка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ind w:left="107" w:right="23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Дата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проведения</w:t>
            </w:r>
            <w:proofErr w:type="spellEnd"/>
          </w:p>
        </w:tc>
      </w:tr>
      <w:tr w:rsidR="00416A6C" w:rsidTr="00416A6C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C" w:rsidRPr="00416A6C" w:rsidRDefault="00416A6C" w:rsidP="006E5B08">
            <w:pPr>
              <w:numPr>
                <w:ilvl w:val="0"/>
                <w:numId w:val="1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организации деятельности Штаба воспитательной работы (ШВР) в 2023-2024 учебном году.</w:t>
            </w:r>
          </w:p>
          <w:p w:rsidR="00416A6C" w:rsidRPr="00416A6C" w:rsidRDefault="00416A6C" w:rsidP="006E5B08">
            <w:pPr>
              <w:numPr>
                <w:ilvl w:val="0"/>
                <w:numId w:val="1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утверждении состава ШВР в 2023-2024 учебном году.</w:t>
            </w:r>
          </w:p>
          <w:p w:rsidR="00416A6C" w:rsidRPr="00416A6C" w:rsidRDefault="00416A6C" w:rsidP="006E5B08">
            <w:pPr>
              <w:numPr>
                <w:ilvl w:val="0"/>
                <w:numId w:val="1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утве</w:t>
            </w:r>
            <w:r w:rsidR="00CF23D7">
              <w:rPr>
                <w:lang w:val="ru-RU" w:eastAsia="en-US"/>
              </w:rPr>
              <w:t>рждении плана работы ШВР на 2024-2025</w:t>
            </w:r>
            <w:r w:rsidRPr="00416A6C">
              <w:rPr>
                <w:lang w:val="ru-RU" w:eastAsia="en-US"/>
              </w:rPr>
              <w:t xml:space="preserve"> учебный год</w:t>
            </w:r>
          </w:p>
          <w:p w:rsidR="00416A6C" w:rsidRPr="00416A6C" w:rsidRDefault="00416A6C">
            <w:pPr>
              <w:ind w:left="107"/>
              <w:rPr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Pr="004908E1" w:rsidRDefault="004908E1" w:rsidP="004908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30</w:t>
            </w:r>
            <w:r>
              <w:rPr>
                <w:lang w:eastAsia="en-US"/>
              </w:rPr>
              <w:t>.</w:t>
            </w:r>
            <w:r w:rsidR="00416A6C">
              <w:rPr>
                <w:lang w:eastAsia="en-US"/>
              </w:rPr>
              <w:t>0</w:t>
            </w:r>
            <w:r>
              <w:rPr>
                <w:lang w:val="ru-RU" w:eastAsia="en-US"/>
              </w:rPr>
              <w:t>9</w:t>
            </w:r>
            <w:r w:rsidR="00416A6C">
              <w:rPr>
                <w:lang w:eastAsia="en-US"/>
              </w:rPr>
              <w:t>.202</w:t>
            </w:r>
            <w:r>
              <w:rPr>
                <w:lang w:val="ru-RU" w:eastAsia="en-US"/>
              </w:rPr>
              <w:t>4</w:t>
            </w:r>
          </w:p>
        </w:tc>
      </w:tr>
      <w:tr w:rsidR="00416A6C" w:rsidTr="00416A6C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Pr="00416A6C" w:rsidRDefault="00416A6C" w:rsidP="006E5B08">
            <w:pPr>
              <w:numPr>
                <w:ilvl w:val="0"/>
                <w:numId w:val="2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итога</w:t>
            </w:r>
            <w:r w:rsidR="00CF23D7">
              <w:rPr>
                <w:lang w:val="ru-RU" w:eastAsia="en-US"/>
              </w:rPr>
              <w:t>х работы ШВР за 1 полугодие 2024-2025</w:t>
            </w:r>
            <w:r w:rsidRPr="00416A6C">
              <w:rPr>
                <w:lang w:val="ru-RU" w:eastAsia="en-US"/>
              </w:rPr>
              <w:t xml:space="preserve"> учебного года </w:t>
            </w:r>
          </w:p>
          <w:p w:rsidR="00416A6C" w:rsidRPr="00416A6C" w:rsidRDefault="00416A6C" w:rsidP="006E5B08">
            <w:pPr>
              <w:numPr>
                <w:ilvl w:val="0"/>
                <w:numId w:val="2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подготовке к Новогодним конкурсам и праздникам.</w:t>
            </w:r>
          </w:p>
          <w:p w:rsidR="00416A6C" w:rsidRPr="004908E1" w:rsidRDefault="00416A6C">
            <w:pPr>
              <w:ind w:left="107"/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>
              <w:rPr>
                <w:lang w:eastAsia="en-US"/>
              </w:rPr>
              <w:t>Необходимые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инструктажи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ТБ </w:t>
            </w:r>
            <w:proofErr w:type="spellStart"/>
            <w:r>
              <w:rPr>
                <w:lang w:eastAsia="en-US"/>
              </w:rPr>
              <w:t>перед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каникулами</w:t>
            </w:r>
            <w:proofErr w:type="spellEnd"/>
            <w:r w:rsidR="004908E1">
              <w:rPr>
                <w:lang w:val="ru-RU" w:eastAsia="en-US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CF23D7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15.12.202</w:t>
            </w:r>
            <w:r>
              <w:rPr>
                <w:lang w:val="ru-RU" w:eastAsia="en-US"/>
              </w:rPr>
              <w:t xml:space="preserve">4 </w:t>
            </w:r>
            <w:r w:rsidR="00416A6C">
              <w:rPr>
                <w:lang w:eastAsia="en-US"/>
              </w:rPr>
              <w:t>г.</w:t>
            </w:r>
          </w:p>
        </w:tc>
      </w:tr>
      <w:tr w:rsidR="00416A6C" w:rsidTr="00416A6C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C" w:rsidRPr="00416A6C" w:rsidRDefault="00416A6C">
            <w:pPr>
              <w:ind w:left="107"/>
              <w:rPr>
                <w:lang w:val="ru-RU" w:eastAsia="en-US"/>
              </w:rPr>
            </w:pPr>
          </w:p>
          <w:p w:rsidR="00416A6C" w:rsidRPr="00416A6C" w:rsidRDefault="00416A6C">
            <w:pPr>
              <w:ind w:left="107"/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1. Отчет членов Штаба о профилактической работе с учащимся, требующих повышенного педагогическо</w:t>
            </w:r>
            <w:r w:rsidR="00CF23D7">
              <w:rPr>
                <w:lang w:val="ru-RU" w:eastAsia="en-US"/>
              </w:rPr>
              <w:t>го внимания, за 1 полугодие 2024-2025</w:t>
            </w:r>
            <w:r w:rsidRPr="00416A6C">
              <w:rPr>
                <w:lang w:val="ru-RU" w:eastAsia="en-US"/>
              </w:rPr>
              <w:t xml:space="preserve"> учебного года.</w:t>
            </w:r>
          </w:p>
          <w:p w:rsidR="00416A6C" w:rsidRPr="00416A6C" w:rsidRDefault="00416A6C">
            <w:pPr>
              <w:ind w:left="107"/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2. О мероприятиях месячника оборонно-массовой и военно-</w:t>
            </w:r>
          </w:p>
          <w:p w:rsidR="00416A6C" w:rsidRDefault="00416A6C">
            <w:pPr>
              <w:ind w:left="107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патриотической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16.01.2024г.</w:t>
            </w:r>
          </w:p>
        </w:tc>
      </w:tr>
      <w:tr w:rsidR="00416A6C" w:rsidTr="00416A6C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70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6C" w:rsidRPr="00416A6C" w:rsidRDefault="00416A6C" w:rsidP="006E5B08">
            <w:pPr>
              <w:numPr>
                <w:ilvl w:val="0"/>
                <w:numId w:val="3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416A6C" w:rsidRPr="00416A6C" w:rsidRDefault="00416A6C" w:rsidP="006E5B08">
            <w:pPr>
              <w:numPr>
                <w:ilvl w:val="0"/>
                <w:numId w:val="3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416A6C" w:rsidRPr="00416A6C" w:rsidRDefault="00416A6C" w:rsidP="006E5B08">
            <w:pPr>
              <w:numPr>
                <w:ilvl w:val="0"/>
                <w:numId w:val="3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416A6C" w:rsidRPr="00416A6C" w:rsidRDefault="00416A6C">
            <w:pPr>
              <w:ind w:left="107"/>
              <w:rPr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CF23D7">
            <w:pPr>
              <w:spacing w:line="270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03.03.202</w:t>
            </w:r>
            <w:r>
              <w:rPr>
                <w:lang w:val="ru-RU" w:eastAsia="en-US"/>
              </w:rPr>
              <w:t>5</w:t>
            </w:r>
            <w:r w:rsidR="00416A6C">
              <w:rPr>
                <w:spacing w:val="-1"/>
                <w:lang w:eastAsia="en-US"/>
              </w:rPr>
              <w:t xml:space="preserve"> </w:t>
            </w:r>
            <w:r w:rsidR="00416A6C">
              <w:rPr>
                <w:lang w:eastAsia="en-US"/>
              </w:rPr>
              <w:t>г.</w:t>
            </w:r>
          </w:p>
        </w:tc>
      </w:tr>
      <w:tr w:rsidR="00416A6C" w:rsidTr="00416A6C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Pr="00416A6C" w:rsidRDefault="00416A6C" w:rsidP="006E5B08">
            <w:pPr>
              <w:numPr>
                <w:ilvl w:val="0"/>
                <w:numId w:val="4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416A6C" w:rsidRPr="00416A6C" w:rsidRDefault="00416A6C" w:rsidP="006E5B08">
            <w:pPr>
              <w:numPr>
                <w:ilvl w:val="0"/>
                <w:numId w:val="4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организации работы ШВР в летний период,</w:t>
            </w:r>
            <w:r w:rsidR="00CF23D7">
              <w:rPr>
                <w:lang w:val="ru-RU" w:eastAsia="en-US"/>
              </w:rPr>
              <w:t xml:space="preserve"> реализация программы «Лето-2025</w:t>
            </w:r>
            <w:r w:rsidRPr="00416A6C">
              <w:rPr>
                <w:lang w:val="ru-RU" w:eastAsia="en-US"/>
              </w:rPr>
              <w:t>».</w:t>
            </w:r>
          </w:p>
          <w:p w:rsidR="00416A6C" w:rsidRPr="00416A6C" w:rsidRDefault="00416A6C" w:rsidP="006E5B08">
            <w:pPr>
              <w:numPr>
                <w:ilvl w:val="0"/>
                <w:numId w:val="4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416A6C" w:rsidRPr="00416A6C" w:rsidRDefault="00416A6C" w:rsidP="006E5B08">
            <w:pPr>
              <w:numPr>
                <w:ilvl w:val="0"/>
                <w:numId w:val="4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подготовке праздника «Последний звонок».</w:t>
            </w:r>
          </w:p>
          <w:p w:rsidR="00416A6C" w:rsidRPr="00416A6C" w:rsidRDefault="00416A6C" w:rsidP="006E5B08">
            <w:pPr>
              <w:numPr>
                <w:ilvl w:val="0"/>
                <w:numId w:val="4"/>
              </w:numPr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CF23D7">
            <w:pPr>
              <w:spacing w:line="267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03.05.202</w:t>
            </w:r>
            <w:r>
              <w:rPr>
                <w:lang w:val="ru-RU" w:eastAsia="en-US"/>
              </w:rPr>
              <w:t>5</w:t>
            </w:r>
            <w:r w:rsidR="00416A6C">
              <w:rPr>
                <w:lang w:eastAsia="en-US"/>
              </w:rPr>
              <w:t>г.</w:t>
            </w:r>
          </w:p>
        </w:tc>
      </w:tr>
      <w:tr w:rsidR="00416A6C" w:rsidTr="00416A6C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416A6C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Pr="00416A6C" w:rsidRDefault="00416A6C">
            <w:pPr>
              <w:ind w:left="107"/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1. Об итога</w:t>
            </w:r>
            <w:r w:rsidR="00CF23D7">
              <w:rPr>
                <w:lang w:val="ru-RU" w:eastAsia="en-US"/>
              </w:rPr>
              <w:t>х работы ШВР за 2 полугодие 2024-2025</w:t>
            </w:r>
            <w:r w:rsidRPr="00416A6C">
              <w:rPr>
                <w:lang w:val="ru-RU" w:eastAsia="en-US"/>
              </w:rPr>
              <w:t xml:space="preserve"> учебного года </w:t>
            </w:r>
          </w:p>
          <w:p w:rsidR="00416A6C" w:rsidRPr="00416A6C" w:rsidRDefault="00416A6C">
            <w:pPr>
              <w:ind w:left="107"/>
              <w:rPr>
                <w:lang w:val="ru-RU" w:eastAsia="en-US"/>
              </w:rPr>
            </w:pPr>
            <w:r w:rsidRPr="00416A6C">
              <w:rPr>
                <w:lang w:val="ru-RU" w:eastAsia="en-US"/>
              </w:rPr>
              <w:t>2. О вручении аттестатов выпускникам 9, 11 классов.</w:t>
            </w:r>
          </w:p>
          <w:p w:rsidR="00416A6C" w:rsidRDefault="00CF23D7" w:rsidP="006E5B08">
            <w:pPr>
              <w:pStyle w:val="a3"/>
              <w:numPr>
                <w:ilvl w:val="0"/>
                <w:numId w:val="2"/>
              </w:numPr>
              <w:spacing w:after="58"/>
              <w:jc w:val="both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lang w:eastAsia="en-US"/>
              </w:rPr>
              <w:t>Отчет</w:t>
            </w:r>
            <w:proofErr w:type="spellEnd"/>
            <w:r>
              <w:rPr>
                <w:lang w:eastAsia="en-US"/>
              </w:rPr>
              <w:t xml:space="preserve"> ШВР </w:t>
            </w:r>
            <w:proofErr w:type="spellStart"/>
            <w:r>
              <w:rPr>
                <w:lang w:eastAsia="en-US"/>
              </w:rPr>
              <w:t>за</w:t>
            </w:r>
            <w:proofErr w:type="spellEnd"/>
            <w:r>
              <w:rPr>
                <w:lang w:eastAsia="en-US"/>
              </w:rPr>
              <w:t xml:space="preserve"> 202</w:t>
            </w:r>
            <w:r>
              <w:rPr>
                <w:lang w:val="ru-RU" w:eastAsia="en-US"/>
              </w:rPr>
              <w:t>4</w:t>
            </w:r>
            <w:r>
              <w:rPr>
                <w:lang w:eastAsia="en-US"/>
              </w:rPr>
              <w:t>-204</w:t>
            </w:r>
            <w:r>
              <w:rPr>
                <w:lang w:val="ru-RU" w:eastAsia="en-US"/>
              </w:rPr>
              <w:t>5</w:t>
            </w:r>
            <w:proofErr w:type="spellStart"/>
            <w:r w:rsidR="00416A6C">
              <w:rPr>
                <w:lang w:eastAsia="en-US"/>
              </w:rPr>
              <w:t>год</w:t>
            </w:r>
            <w:proofErr w:type="spellEnd"/>
            <w:r w:rsidR="00416A6C">
              <w:rPr>
                <w:lang w:eastAsia="en-US"/>
              </w:rPr>
              <w:t xml:space="preserve">. </w:t>
            </w:r>
          </w:p>
          <w:p w:rsidR="00416A6C" w:rsidRPr="00416A6C" w:rsidRDefault="00CF23D7" w:rsidP="006E5B08">
            <w:pPr>
              <w:pStyle w:val="a3"/>
              <w:numPr>
                <w:ilvl w:val="0"/>
                <w:numId w:val="2"/>
              </w:numPr>
              <w:rPr>
                <w:lang w:val="ru-RU" w:eastAsia="en-US"/>
              </w:rPr>
            </w:pPr>
            <w:r>
              <w:rPr>
                <w:lang w:val="ru-RU" w:eastAsia="en-US"/>
              </w:rPr>
              <w:t>Планирование работы ШВР на 2025-2026</w:t>
            </w:r>
            <w:r w:rsidR="00416A6C" w:rsidRPr="00416A6C">
              <w:rPr>
                <w:lang w:val="ru-RU" w:eastAsia="en-US"/>
              </w:rPr>
              <w:t xml:space="preserve"> учебный год.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6C" w:rsidRDefault="00CF23D7">
            <w:pPr>
              <w:spacing w:line="26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04.06.202</w:t>
            </w:r>
            <w:r>
              <w:rPr>
                <w:lang w:val="ru-RU" w:eastAsia="en-US"/>
              </w:rPr>
              <w:t>5</w:t>
            </w:r>
            <w:r w:rsidR="00416A6C">
              <w:rPr>
                <w:spacing w:val="-1"/>
                <w:lang w:eastAsia="en-US"/>
              </w:rPr>
              <w:t xml:space="preserve"> </w:t>
            </w:r>
            <w:r w:rsidR="00416A6C">
              <w:rPr>
                <w:lang w:eastAsia="en-US"/>
              </w:rPr>
              <w:t>г.</w:t>
            </w:r>
          </w:p>
        </w:tc>
      </w:tr>
    </w:tbl>
    <w:p w:rsidR="004277A9" w:rsidRDefault="004277A9"/>
    <w:sectPr w:rsidR="0042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6C"/>
    <w:rsid w:val="00416A6C"/>
    <w:rsid w:val="004277A9"/>
    <w:rsid w:val="004908E1"/>
    <w:rsid w:val="00C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77DB-68B8-4D79-8581-B630CAE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6C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16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3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Учетная запись Майкрософт</cp:lastModifiedBy>
  <cp:revision>3</cp:revision>
  <cp:lastPrinted>2024-09-10T17:16:00Z</cp:lastPrinted>
  <dcterms:created xsi:type="dcterms:W3CDTF">2023-10-30T05:37:00Z</dcterms:created>
  <dcterms:modified xsi:type="dcterms:W3CDTF">2025-01-12T15:53:00Z</dcterms:modified>
</cp:coreProperties>
</file>