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39" w:rsidRDefault="00531839" w:rsidP="00531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E3AA5" w:rsidRPr="007E3AA5">
        <w:rPr>
          <w:b/>
          <w:sz w:val="28"/>
          <w:szCs w:val="28"/>
        </w:rPr>
        <w:t xml:space="preserve"> </w:t>
      </w:r>
      <w:r w:rsidR="007E3AA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 xml:space="preserve"> по физической культуре 5 класс ОВЗ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>Программа по физической культуре для 5</w:t>
      </w:r>
      <w:r w:rsidR="007E3AA5" w:rsidRPr="007E3AA5">
        <w:rPr>
          <w:rFonts w:ascii="Times New Roman" w:hAnsi="Times New Roman" w:cs="Times New Roman"/>
          <w:sz w:val="28"/>
          <w:szCs w:val="28"/>
        </w:rPr>
        <w:t xml:space="preserve"> </w:t>
      </w:r>
      <w:r w:rsidRPr="007E3AA5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7E3AA5" w:rsidRPr="007E3AA5">
        <w:rPr>
          <w:rFonts w:ascii="Times New Roman" w:hAnsi="Times New Roman" w:cs="Times New Roman"/>
          <w:sz w:val="28"/>
          <w:szCs w:val="28"/>
        </w:rPr>
        <w:t xml:space="preserve"> ОВЗ </w:t>
      </w:r>
      <w:r w:rsidRPr="007E3AA5">
        <w:rPr>
          <w:rFonts w:ascii="Times New Roman" w:hAnsi="Times New Roman" w:cs="Times New Roman"/>
          <w:sz w:val="28"/>
          <w:szCs w:val="28"/>
        </w:rPr>
        <w:t>разработана в соответствии: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3AA5"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стандарта основного общего образования (</w:t>
      </w:r>
      <w:r w:rsidRPr="007E3AA5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   образования.</w:t>
      </w:r>
      <w:proofErr w:type="gramEnd"/>
      <w:r w:rsidRPr="007E3AA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7E3AA5">
        <w:rPr>
          <w:rFonts w:ascii="Times New Roman" w:hAnsi="Times New Roman" w:cs="Times New Roman"/>
          <w:bCs/>
          <w:sz w:val="28"/>
          <w:szCs w:val="28"/>
        </w:rPr>
        <w:t>М.: Просвещение, 2011)</w:t>
      </w:r>
      <w:r w:rsidRPr="007E3A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AA5">
        <w:rPr>
          <w:rFonts w:ascii="Times New Roman" w:hAnsi="Times New Roman" w:cs="Times New Roman"/>
          <w:sz w:val="28"/>
          <w:szCs w:val="28"/>
        </w:rPr>
        <w:t>- с рекомендациями Примерной</w:t>
      </w:r>
      <w:r w:rsidRPr="007E3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AA5">
        <w:rPr>
          <w:rFonts w:ascii="Times New Roman" w:hAnsi="Times New Roman" w:cs="Times New Roman"/>
          <w:sz w:val="28"/>
          <w:szCs w:val="28"/>
        </w:rPr>
        <w:t>программы по физической культуре (Примерная программа по физической культуре. 5-9классы.</w:t>
      </w:r>
      <w:proofErr w:type="gramEnd"/>
      <w:r w:rsidRPr="007E3AA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E3AA5">
        <w:rPr>
          <w:rFonts w:ascii="Times New Roman" w:hAnsi="Times New Roman" w:cs="Times New Roman"/>
          <w:sz w:val="28"/>
          <w:szCs w:val="28"/>
        </w:rPr>
        <w:t>М.: Просвещение, 2011 год)</w:t>
      </w:r>
      <w:r w:rsidRPr="007E3AA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7E3AA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 учебной программы «Комплексная программа </w:t>
      </w:r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физического воспитания учащихся 5 классов» (В. И. Лях, А. А. </w:t>
      </w:r>
      <w:proofErr w:type="spellStart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Зданевич</w:t>
      </w:r>
      <w:proofErr w:type="spellEnd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 </w:t>
      </w:r>
      <w:proofErr w:type="gramStart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М.: Просвещение, 2010);</w:t>
      </w:r>
      <w:proofErr w:type="gramEnd"/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7E3AA5">
        <w:rPr>
          <w:rFonts w:ascii="Times New Roman" w:hAnsi="Times New Roman" w:cs="Times New Roman"/>
          <w:sz w:val="28"/>
          <w:szCs w:val="28"/>
        </w:rPr>
        <w:t xml:space="preserve">- с авторской программой </w:t>
      </w:r>
      <w:r w:rsidRPr="007E3AA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«Комплексная программа </w:t>
      </w:r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физического воспитания учащихся 1-11 классов» (В. И. Лях, А. А. </w:t>
      </w:r>
      <w:proofErr w:type="spellStart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Зданевич</w:t>
      </w:r>
      <w:proofErr w:type="spellEnd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 </w:t>
      </w:r>
      <w:proofErr w:type="gramStart"/>
      <w:r w:rsidRPr="007E3AA5">
        <w:rPr>
          <w:rFonts w:ascii="Times New Roman" w:hAnsi="Times New Roman" w:cs="Times New Roman"/>
          <w:color w:val="000000"/>
          <w:spacing w:val="-8"/>
          <w:sz w:val="28"/>
          <w:szCs w:val="28"/>
        </w:rPr>
        <w:t>М.: Просвещение, 2010):</w:t>
      </w:r>
      <w:proofErr w:type="gramEnd"/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 xml:space="preserve">Годовой календарный график учебного времени МКОУ </w:t>
      </w:r>
      <w:proofErr w:type="spellStart"/>
      <w:r w:rsidRPr="007E3AA5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7E3AA5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Pr="007E3AA5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7E3AA5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531839" w:rsidRPr="007E3AA5" w:rsidRDefault="00531839" w:rsidP="00531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>Федеральный закон РФ «Об образовании» № 3266-1 от 10 июля 1992г.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7E3AA5">
        <w:rPr>
          <w:rFonts w:ascii="Times New Roman" w:hAnsi="Times New Roman" w:cs="Times New Roman"/>
          <w:sz w:val="28"/>
          <w:szCs w:val="28"/>
        </w:rP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proofErr w:type="gramStart"/>
      <w:r w:rsidRPr="007E3A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3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AA5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7E3AA5">
        <w:rPr>
          <w:rFonts w:ascii="Times New Roman" w:hAnsi="Times New Roman" w:cs="Times New Roman"/>
          <w:sz w:val="28"/>
          <w:szCs w:val="28"/>
        </w:rPr>
        <w:t xml:space="preserve"> культуры в основной школе строится так, чтобы были решены следующие </w:t>
      </w:r>
      <w:r w:rsidRPr="007E3A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31839" w:rsidRPr="007E3AA5" w:rsidRDefault="00531839" w:rsidP="0053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lastRenderedPageBreak/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7E3A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3AA5">
        <w:rPr>
          <w:rFonts w:ascii="Times New Roman" w:hAnsi="Times New Roman" w:cs="Times New Roman"/>
          <w:sz w:val="28"/>
          <w:szCs w:val="28"/>
        </w:rPr>
        <w:t>: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 xml:space="preserve">соблюдение дидактических правил от известного к неизвестному и от простого </w:t>
      </w:r>
      <w:proofErr w:type="gramStart"/>
      <w:r w:rsidRPr="007E3AA5">
        <w:rPr>
          <w:rFonts w:ascii="Times New Roman" w:hAnsi="Times New Roman"/>
          <w:sz w:val="28"/>
          <w:szCs w:val="28"/>
        </w:rPr>
        <w:t>к</w:t>
      </w:r>
      <w:proofErr w:type="gramEnd"/>
      <w:r w:rsidRPr="007E3AA5">
        <w:rPr>
          <w:rFonts w:ascii="Times New Roman" w:hAnsi="Times New Roman"/>
          <w:sz w:val="28"/>
          <w:szCs w:val="28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 xml:space="preserve">расширение </w:t>
      </w:r>
      <w:proofErr w:type="spellStart"/>
      <w:r w:rsidRPr="007E3AA5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E3AA5">
        <w:rPr>
          <w:rFonts w:ascii="Times New Roman" w:hAnsi="Times New Roman"/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531839" w:rsidRPr="007E3AA5" w:rsidRDefault="00531839" w:rsidP="00531839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3AA5">
        <w:rPr>
          <w:rFonts w:ascii="Times New Roman" w:hAnsi="Times New Roman"/>
          <w:sz w:val="28"/>
          <w:szCs w:val="28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31839" w:rsidRPr="007E3AA5" w:rsidRDefault="007E3AA5" w:rsidP="007E3A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sz w:val="28"/>
          <w:szCs w:val="28"/>
        </w:rPr>
        <w:t>Всего: 102 часа</w:t>
      </w:r>
    </w:p>
    <w:tbl>
      <w:tblPr>
        <w:tblStyle w:val="a8"/>
        <w:tblpPr w:leftFromText="180" w:rightFromText="180" w:vertAnchor="text" w:horzAnchor="margin" w:tblpXSpec="center" w:tblpY="235"/>
        <w:tblW w:w="10881" w:type="dxa"/>
        <w:tblInd w:w="0" w:type="dxa"/>
        <w:tblLook w:val="04A0" w:firstRow="1" w:lastRow="0" w:firstColumn="1" w:lastColumn="0" w:noHBand="0" w:noVBand="1"/>
      </w:tblPr>
      <w:tblGrid>
        <w:gridCol w:w="1067"/>
        <w:gridCol w:w="5420"/>
        <w:gridCol w:w="2268"/>
        <w:gridCol w:w="2126"/>
      </w:tblGrid>
      <w:tr w:rsidR="007E3AA5" w:rsidRPr="007E3AA5" w:rsidTr="007E3AA5">
        <w:trPr>
          <w:trHeight w:val="268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7E3AA5" w:rsidRPr="007E3AA5" w:rsidTr="007E3AA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</w:t>
            </w:r>
          </w:p>
        </w:tc>
      </w:tr>
      <w:tr w:rsidR="007E3AA5" w:rsidRPr="007E3AA5" w:rsidTr="007E3AA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7E3AA5" w:rsidRPr="007E3AA5" w:rsidTr="007E3AA5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7E3AA5" w:rsidRPr="007E3AA5" w:rsidTr="007E3AA5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 xml:space="preserve">Основы знаний о </w:t>
            </w:r>
            <w:proofErr w:type="spellStart"/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7E3AA5" w:rsidRPr="007E3AA5" w:rsidTr="007E3AA5">
        <w:trPr>
          <w:trHeight w:val="2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 + (12)</w:t>
            </w:r>
          </w:p>
        </w:tc>
      </w:tr>
      <w:tr w:rsidR="007E3AA5" w:rsidRPr="007E3AA5" w:rsidTr="007E3AA5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A5" w:rsidRPr="007E3AA5" w:rsidTr="007E3AA5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E3AA5" w:rsidRPr="007E3AA5" w:rsidTr="007E3AA5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18 +(12)</w:t>
            </w:r>
          </w:p>
        </w:tc>
      </w:tr>
      <w:tr w:rsidR="007E3AA5" w:rsidRPr="007E3AA5" w:rsidTr="007E3AA5">
        <w:trPr>
          <w:trHeight w:val="28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</w:tc>
      </w:tr>
      <w:tr w:rsidR="007E3AA5" w:rsidRPr="007E3AA5" w:rsidTr="007E3AA5">
        <w:trPr>
          <w:trHeight w:val="28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5" w:rsidRPr="007E3AA5" w:rsidRDefault="007E3AA5" w:rsidP="007E3AA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7E3AA5" w:rsidRPr="007E3AA5" w:rsidRDefault="007E3A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67C0" w:rsidRPr="007E3AA5" w:rsidRDefault="007E3AA5">
      <w:pPr>
        <w:rPr>
          <w:rFonts w:ascii="Times New Roman" w:hAnsi="Times New Roman" w:cs="Times New Roman"/>
          <w:sz w:val="28"/>
          <w:szCs w:val="28"/>
        </w:rPr>
      </w:pPr>
      <w:r w:rsidRPr="007E3AA5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аттестация. Зачет по ОФП.</w:t>
      </w:r>
    </w:p>
    <w:sectPr w:rsidR="007467C0" w:rsidRPr="007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0"/>
    <w:rsid w:val="00531839"/>
    <w:rsid w:val="007467C0"/>
    <w:rsid w:val="007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31839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31839"/>
    <w:rPr>
      <w:rFonts w:eastAsiaTheme="minorEastAsia"/>
      <w:lang w:eastAsia="ru-RU"/>
    </w:rPr>
  </w:style>
  <w:style w:type="paragraph" w:styleId="a5">
    <w:name w:val="No Spacing"/>
    <w:uiPriority w:val="1"/>
    <w:qFormat/>
    <w:rsid w:val="0053183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531839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53183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3183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31839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31839"/>
    <w:rPr>
      <w:rFonts w:eastAsiaTheme="minorEastAsia"/>
      <w:lang w:eastAsia="ru-RU"/>
    </w:rPr>
  </w:style>
  <w:style w:type="paragraph" w:styleId="a5">
    <w:name w:val="No Spacing"/>
    <w:uiPriority w:val="1"/>
    <w:qFormat/>
    <w:rsid w:val="0053183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531839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53183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3183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2020-11-01T14:52:00Z</dcterms:created>
  <dcterms:modified xsi:type="dcterms:W3CDTF">2020-11-02T13:47:00Z</dcterms:modified>
</cp:coreProperties>
</file>